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313764">
              <w:rPr>
                <w:rFonts w:ascii="Calibri" w:eastAsia="Calibri" w:hAnsi="Calibri" w:cs="Times New Roman"/>
                <w:sz w:val="22"/>
                <w:szCs w:val="22"/>
                <w:lang w:eastAsia="en-US"/>
              </w:rPr>
              <w:t>www.zzzs.si</w:t>
            </w:r>
            <w:proofErr w:type="spellEnd"/>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633D4124" w:rsidR="00FD7254" w:rsidRPr="00313764" w:rsidRDefault="007E4FD6"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13764">
        <w:rPr>
          <w:rFonts w:asciiTheme="minorHAnsi" w:hAnsiTheme="minorHAnsi"/>
          <w:b/>
          <w:color w:val="00B050"/>
          <w:sz w:val="28"/>
          <w:szCs w:val="28"/>
        </w:rPr>
        <w:t>IC</w:t>
      </w:r>
      <w:bookmarkEnd w:id="0"/>
      <w:r w:rsidR="00A949AD">
        <w:rPr>
          <w:rFonts w:asciiTheme="minorHAnsi" w:hAnsiTheme="minorHAnsi"/>
          <w:b/>
          <w:color w:val="00B050"/>
          <w:sz w:val="28"/>
          <w:szCs w:val="28"/>
        </w:rPr>
        <w:t>-VZ-7</w:t>
      </w:r>
      <w:r w:rsidR="006B0CD9">
        <w:rPr>
          <w:rFonts w:asciiTheme="minorHAnsi" w:hAnsiTheme="minorHAnsi"/>
          <w:b/>
          <w:color w:val="00B050"/>
          <w:sz w:val="28"/>
          <w:szCs w:val="28"/>
        </w:rPr>
        <w:t>4</w:t>
      </w:r>
      <w:r w:rsidR="00A949AD">
        <w:rPr>
          <w:rFonts w:asciiTheme="minorHAnsi" w:hAnsiTheme="minorHAnsi"/>
          <w:b/>
          <w:color w:val="00B050"/>
          <w:sz w:val="28"/>
          <w:szCs w:val="28"/>
        </w:rPr>
        <w:t>-0</w:t>
      </w:r>
      <w:r w:rsidR="006B0CD9">
        <w:rPr>
          <w:rFonts w:asciiTheme="minorHAnsi" w:hAnsiTheme="minorHAnsi"/>
          <w:b/>
          <w:color w:val="00B050"/>
          <w:sz w:val="28"/>
          <w:szCs w:val="28"/>
        </w:rPr>
        <w:t>07</w:t>
      </w:r>
      <w:r w:rsidR="00A949AD">
        <w:rPr>
          <w:rFonts w:asciiTheme="minorHAnsi" w:hAnsiTheme="minorHAnsi"/>
          <w:b/>
          <w:color w:val="00B050"/>
          <w:sz w:val="28"/>
          <w:szCs w:val="28"/>
        </w:rPr>
        <w:t>/2</w:t>
      </w:r>
      <w:r w:rsidR="006B0CD9">
        <w:rPr>
          <w:rFonts w:asciiTheme="minorHAnsi" w:hAnsiTheme="minorHAnsi"/>
          <w:b/>
          <w:color w:val="00B050"/>
          <w:sz w:val="28"/>
          <w:szCs w:val="28"/>
        </w:rPr>
        <w:t>6</w:t>
      </w:r>
      <w:r w:rsidR="00A949AD">
        <w:rPr>
          <w:rFonts w:asciiTheme="minorHAnsi" w:hAnsiTheme="minorHAnsi"/>
          <w:b/>
          <w:color w:val="00B050"/>
          <w:sz w:val="28"/>
          <w:szCs w:val="28"/>
        </w:rPr>
        <w:t>-B</w:t>
      </w:r>
      <w:r w:rsidR="00C53CC4">
        <w:rPr>
          <w:rFonts w:asciiTheme="minorHAnsi" w:hAnsi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proofErr w:type="gramStart"/>
      <w:r w:rsidRPr="00313764">
        <w:rPr>
          <w:rFonts w:asciiTheme="minorHAnsi" w:hAnsiTheme="minorHAnsi" w:cstheme="minorHAnsi"/>
          <w:sz w:val="22"/>
          <w:szCs w:val="22"/>
        </w:rPr>
        <w:t>na</w:t>
      </w:r>
      <w:proofErr w:type="gramEnd"/>
      <w:r w:rsidRPr="00313764">
        <w:rPr>
          <w:rFonts w:asciiTheme="minorHAnsi" w:hAnsiTheme="minorHAnsi" w:cstheme="minorHAnsi"/>
          <w:sz w:val="22"/>
          <w:szCs w:val="22"/>
        </w:rPr>
        <w:t xml:space="preserve"> podlagi sprejetega sklepa Sveta Evropske unije (Sklepa sveta (SZVP) 2022/578 z dne 8. 4. 2022 (v nadaljevanju tudi kot: »Sklep«)): </w:t>
      </w:r>
    </w:p>
    <w:p w14:paraId="1F79CBE2" w14:textId="5FAED507" w:rsidR="00742A23" w:rsidRPr="00313764" w:rsidRDefault="00863472" w:rsidP="00742A23">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r w:rsidR="00742A23" w:rsidRPr="00313764">
        <w:rPr>
          <w:rFonts w:asciiTheme="minorHAnsi" w:hAnsiTheme="minorHAnsi" w:cstheme="minorHAnsi"/>
          <w:sz w:val="22"/>
          <w:szCs w:val="22"/>
        </w:rPr>
        <w:t xml:space="preserve"> </w:t>
      </w:r>
    </w:p>
    <w:p w14:paraId="1E8F6FE6" w14:textId="77777777" w:rsidR="00742A23" w:rsidRPr="00313764" w:rsidRDefault="00742A23" w:rsidP="00742A23">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w:t>
      </w:r>
      <w:r>
        <w:rPr>
          <w:rFonts w:asciiTheme="minorHAnsi" w:hAnsiTheme="minorHAnsi" w:cstheme="minorHAnsi"/>
          <w:sz w:val="22"/>
          <w:szCs w:val="22"/>
        </w:rPr>
        <w:t>o</w:t>
      </w:r>
      <w:r w:rsidRPr="00313764">
        <w:rPr>
          <w:rFonts w:asciiTheme="minorHAnsi" w:hAnsiTheme="minorHAnsi" w:cstheme="minorHAnsi"/>
          <w:sz w:val="22"/>
          <w:szCs w:val="22"/>
        </w:rPr>
        <w:t xml:space="preserve"> ali pravn</w:t>
      </w:r>
      <w:r>
        <w:rPr>
          <w:rFonts w:asciiTheme="minorHAnsi" w:hAnsiTheme="minorHAnsi" w:cstheme="minorHAnsi"/>
          <w:sz w:val="22"/>
          <w:szCs w:val="22"/>
        </w:rPr>
        <w:t>o</w:t>
      </w:r>
      <w:r w:rsidRPr="00313764">
        <w:rPr>
          <w:rFonts w:asciiTheme="minorHAnsi" w:hAnsiTheme="minorHAnsi" w:cstheme="minorHAnsi"/>
          <w:sz w:val="22"/>
          <w:szCs w:val="22"/>
        </w:rPr>
        <w:t xml:space="preserve"> oseb</w:t>
      </w:r>
      <w:r>
        <w:rPr>
          <w:rFonts w:asciiTheme="minorHAnsi" w:hAnsiTheme="minorHAnsi" w:cstheme="minorHAnsi"/>
          <w:sz w:val="22"/>
          <w:szCs w:val="22"/>
        </w:rPr>
        <w:t>o</w:t>
      </w:r>
      <w:r w:rsidRPr="00313764">
        <w:rPr>
          <w:rFonts w:asciiTheme="minorHAnsi" w:hAnsiTheme="minorHAnsi" w:cstheme="minorHAnsi"/>
          <w:sz w:val="22"/>
          <w:szCs w:val="22"/>
        </w:rPr>
        <w:t>, subjektom ali organom s sedežem v Rusiji;</w:t>
      </w:r>
    </w:p>
    <w:p w14:paraId="7FC49960" w14:textId="77777777" w:rsidR="00742A23" w:rsidRPr="00313764" w:rsidRDefault="00742A23" w:rsidP="00742A23">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w:t>
      </w:r>
      <w:r>
        <w:rPr>
          <w:rFonts w:asciiTheme="minorHAnsi" w:hAnsiTheme="minorHAnsi" w:cstheme="minorHAnsi"/>
          <w:sz w:val="22"/>
          <w:szCs w:val="22"/>
        </w:rPr>
        <w:t>o</w:t>
      </w:r>
      <w:r w:rsidRPr="00313764">
        <w:rPr>
          <w:rFonts w:asciiTheme="minorHAnsi" w:hAnsiTheme="minorHAnsi" w:cstheme="minorHAnsi"/>
          <w:sz w:val="22"/>
          <w:szCs w:val="22"/>
        </w:rPr>
        <w:t xml:space="preserve"> oseb</w:t>
      </w:r>
      <w:r>
        <w:rPr>
          <w:rFonts w:asciiTheme="minorHAnsi" w:hAnsiTheme="minorHAnsi" w:cstheme="minorHAnsi"/>
          <w:sz w:val="22"/>
          <w:szCs w:val="22"/>
        </w:rPr>
        <w:t>o</w:t>
      </w:r>
      <w:r w:rsidRPr="00313764">
        <w:rPr>
          <w:rFonts w:asciiTheme="minorHAnsi" w:hAnsiTheme="minorHAnsi" w:cstheme="minorHAnsi"/>
          <w:sz w:val="22"/>
          <w:szCs w:val="22"/>
        </w:rPr>
        <w:t xml:space="preserve">, subjektom ali organom, </w:t>
      </w:r>
      <w:proofErr w:type="gramStart"/>
      <w:r w:rsidRPr="00313764">
        <w:rPr>
          <w:rFonts w:asciiTheme="minorHAnsi" w:hAnsiTheme="minorHAnsi" w:cstheme="minorHAnsi"/>
          <w:sz w:val="22"/>
          <w:szCs w:val="22"/>
        </w:rPr>
        <w:t>kater</w:t>
      </w:r>
      <w:r>
        <w:rPr>
          <w:rFonts w:asciiTheme="minorHAnsi" w:hAnsiTheme="minorHAnsi" w:cstheme="minorHAnsi"/>
          <w:sz w:val="22"/>
          <w:szCs w:val="22"/>
        </w:rPr>
        <w:t>ega</w:t>
      </w:r>
      <w:proofErr w:type="gramEnd"/>
      <w:r w:rsidRPr="00313764">
        <w:rPr>
          <w:rFonts w:asciiTheme="minorHAnsi" w:hAnsiTheme="minorHAnsi" w:cstheme="minorHAnsi"/>
          <w:sz w:val="22"/>
          <w:szCs w:val="22"/>
        </w:rPr>
        <w:t xml:space="preserve"> več kot 50-odstotni delež je v neposredni ali posredni lasti subjekta iz prejšnje alineje;</w:t>
      </w:r>
    </w:p>
    <w:p w14:paraId="343CFB60" w14:textId="77777777" w:rsidR="00742A23" w:rsidRPr="00313764" w:rsidRDefault="00742A23" w:rsidP="00742A23">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w:t>
      </w:r>
      <w:r>
        <w:rPr>
          <w:rFonts w:asciiTheme="minorHAnsi" w:hAnsiTheme="minorHAnsi" w:cstheme="minorHAnsi"/>
          <w:sz w:val="22"/>
          <w:szCs w:val="22"/>
        </w:rPr>
        <w:t>o</w:t>
      </w:r>
      <w:r w:rsidRPr="00313764">
        <w:rPr>
          <w:rFonts w:asciiTheme="minorHAnsi" w:hAnsiTheme="minorHAnsi" w:cstheme="minorHAnsi"/>
          <w:sz w:val="22"/>
          <w:szCs w:val="22"/>
        </w:rPr>
        <w:t xml:space="preserve"> ali pravn</w:t>
      </w:r>
      <w:r>
        <w:rPr>
          <w:rFonts w:asciiTheme="minorHAnsi" w:hAnsiTheme="minorHAnsi" w:cstheme="minorHAnsi"/>
          <w:sz w:val="22"/>
          <w:szCs w:val="22"/>
        </w:rPr>
        <w:t>o</w:t>
      </w:r>
      <w:r w:rsidRPr="00313764">
        <w:rPr>
          <w:rFonts w:asciiTheme="minorHAnsi" w:hAnsiTheme="minorHAnsi" w:cstheme="minorHAnsi"/>
          <w:sz w:val="22"/>
          <w:szCs w:val="22"/>
        </w:rPr>
        <w:t xml:space="preserve"> oseb</w:t>
      </w:r>
      <w:r>
        <w:rPr>
          <w:rFonts w:asciiTheme="minorHAnsi" w:hAnsiTheme="minorHAnsi" w:cstheme="minorHAnsi"/>
          <w:sz w:val="22"/>
          <w:szCs w:val="22"/>
        </w:rPr>
        <w:t>o</w:t>
      </w:r>
      <w:r w:rsidRPr="00313764">
        <w:rPr>
          <w:rFonts w:asciiTheme="minorHAnsi" w:hAnsiTheme="minorHAnsi" w:cstheme="minorHAnsi"/>
          <w:sz w:val="22"/>
          <w:szCs w:val="22"/>
        </w:rPr>
        <w:t>, subjektom ali organom, ki deluje v imenu ali po navodilih subjekta iz prejšnjih dveh alinej;</w:t>
      </w:r>
    </w:p>
    <w:p w14:paraId="22846353" w14:textId="77777777" w:rsidR="00742A23" w:rsidRPr="00313764" w:rsidRDefault="00742A23" w:rsidP="00742A23">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w:t>
      </w:r>
      <w:proofErr w:type="gramStart"/>
      <w:r w:rsidRPr="00313764">
        <w:rPr>
          <w:rFonts w:asciiTheme="minorHAnsi" w:hAnsiTheme="minorHAnsi" w:cstheme="minorHAnsi"/>
          <w:sz w:val="22"/>
          <w:szCs w:val="22"/>
        </w:rPr>
        <w:t>direktiv</w:t>
      </w:r>
      <w:proofErr w:type="gramEnd"/>
      <w:r w:rsidRPr="00313764">
        <w:rPr>
          <w:rFonts w:asciiTheme="minorHAnsi" w:hAnsiTheme="minorHAnsi" w:cstheme="minorHAnsi"/>
          <w:sz w:val="22"/>
          <w:szCs w:val="22"/>
        </w:rPr>
        <w:t xml:space="preserve">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4564" w14:textId="77777777" w:rsidR="003F7159" w:rsidRDefault="003F715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6046" w14:textId="77777777" w:rsidR="003F7159" w:rsidRDefault="003F71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4A73" w14:textId="77777777" w:rsidR="003F7159" w:rsidRDefault="003F715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651D4C3B"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F7159">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98DEA" w14:textId="77777777" w:rsidR="003F7159" w:rsidRDefault="003F7159">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2231A"/>
    <w:rsid w:val="00041F57"/>
    <w:rsid w:val="00067405"/>
    <w:rsid w:val="00074D64"/>
    <w:rsid w:val="00075D8E"/>
    <w:rsid w:val="0008025E"/>
    <w:rsid w:val="0009112B"/>
    <w:rsid w:val="000A62FD"/>
    <w:rsid w:val="000F212E"/>
    <w:rsid w:val="00103E2E"/>
    <w:rsid w:val="00141066"/>
    <w:rsid w:val="001469BA"/>
    <w:rsid w:val="001C0ACE"/>
    <w:rsid w:val="00221154"/>
    <w:rsid w:val="00221A30"/>
    <w:rsid w:val="0024428E"/>
    <w:rsid w:val="002B4DC9"/>
    <w:rsid w:val="002B6AAA"/>
    <w:rsid w:val="002B722A"/>
    <w:rsid w:val="002D5538"/>
    <w:rsid w:val="0030747A"/>
    <w:rsid w:val="00313764"/>
    <w:rsid w:val="00365784"/>
    <w:rsid w:val="00365FF1"/>
    <w:rsid w:val="0039033C"/>
    <w:rsid w:val="003C05EB"/>
    <w:rsid w:val="003E4277"/>
    <w:rsid w:val="003F3B92"/>
    <w:rsid w:val="003F7159"/>
    <w:rsid w:val="0042669F"/>
    <w:rsid w:val="004507D3"/>
    <w:rsid w:val="00471E30"/>
    <w:rsid w:val="004A1DC5"/>
    <w:rsid w:val="004A59FA"/>
    <w:rsid w:val="004D53BE"/>
    <w:rsid w:val="004D5E0A"/>
    <w:rsid w:val="004E2F64"/>
    <w:rsid w:val="004E3E4E"/>
    <w:rsid w:val="004F1016"/>
    <w:rsid w:val="00502929"/>
    <w:rsid w:val="005141F7"/>
    <w:rsid w:val="005413B6"/>
    <w:rsid w:val="005473C5"/>
    <w:rsid w:val="0057203F"/>
    <w:rsid w:val="005B5B10"/>
    <w:rsid w:val="005E4A71"/>
    <w:rsid w:val="00614AA9"/>
    <w:rsid w:val="00616F90"/>
    <w:rsid w:val="00650ABD"/>
    <w:rsid w:val="00672625"/>
    <w:rsid w:val="006908FE"/>
    <w:rsid w:val="006A6E8E"/>
    <w:rsid w:val="006B0CD9"/>
    <w:rsid w:val="006D122A"/>
    <w:rsid w:val="00713B7A"/>
    <w:rsid w:val="0073684E"/>
    <w:rsid w:val="00742A23"/>
    <w:rsid w:val="00780589"/>
    <w:rsid w:val="007C2800"/>
    <w:rsid w:val="007E4FD6"/>
    <w:rsid w:val="00803CAC"/>
    <w:rsid w:val="008151B0"/>
    <w:rsid w:val="00820723"/>
    <w:rsid w:val="00820FA2"/>
    <w:rsid w:val="008539A6"/>
    <w:rsid w:val="00856A5E"/>
    <w:rsid w:val="00863472"/>
    <w:rsid w:val="008B2DEE"/>
    <w:rsid w:val="008C4D3C"/>
    <w:rsid w:val="00954767"/>
    <w:rsid w:val="00991E0C"/>
    <w:rsid w:val="009C5884"/>
    <w:rsid w:val="009D0501"/>
    <w:rsid w:val="00A01E6D"/>
    <w:rsid w:val="00A277F8"/>
    <w:rsid w:val="00A36BF5"/>
    <w:rsid w:val="00A949AD"/>
    <w:rsid w:val="00AC43E7"/>
    <w:rsid w:val="00AD0C4B"/>
    <w:rsid w:val="00B01E1D"/>
    <w:rsid w:val="00B162F0"/>
    <w:rsid w:val="00B2050F"/>
    <w:rsid w:val="00B72389"/>
    <w:rsid w:val="00BD41AA"/>
    <w:rsid w:val="00C11979"/>
    <w:rsid w:val="00C37F0B"/>
    <w:rsid w:val="00C53CC4"/>
    <w:rsid w:val="00CF1752"/>
    <w:rsid w:val="00D101A7"/>
    <w:rsid w:val="00D735A7"/>
    <w:rsid w:val="00D858C3"/>
    <w:rsid w:val="00DF1CBF"/>
    <w:rsid w:val="00E033F4"/>
    <w:rsid w:val="00E10DB7"/>
    <w:rsid w:val="00E24FEA"/>
    <w:rsid w:val="00E7543A"/>
    <w:rsid w:val="00E8288F"/>
    <w:rsid w:val="00F26B64"/>
    <w:rsid w:val="00F34409"/>
    <w:rsid w:val="00F7485D"/>
    <w:rsid w:val="00FA1C38"/>
    <w:rsid w:val="00FA4BF5"/>
    <w:rsid w:val="00FD16C3"/>
    <w:rsid w:val="00FD2EDA"/>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274</Words>
  <Characters>1564</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16</cp:revision>
  <dcterms:created xsi:type="dcterms:W3CDTF">2025-06-13T10:31:00Z</dcterms:created>
  <dcterms:modified xsi:type="dcterms:W3CDTF">2026-02-17T09:36:00Z</dcterms:modified>
</cp:coreProperties>
</file>